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Sales Order</w:t>
      </w:r>
    </w:p>
    <w:p>
      <w:r>
        <w:t xml:space="preserve">Order Number: [SO-0000] · Order Date: [Date] · Quote Reference: [Quote No.] · Valid Until: [Date]</w:t>
      </w:r>
    </w:p>
    <w:p>
      <w:pPr>
        <w:pStyle w:val="Heading1"/>
      </w:pPr>
      <w:r>
        <w:t xml:space="preserve">1. Seller and Buyer</w:t>
      </w:r>
    </w:p>
    <w:p>
      <w:r>
        <w:t xml:space="preserve">Seller: [Seller Legal Name], [Seller Address], [Seller Contact Name, Email, Phone]. Buyer: [Buyer Legal Name], [Buyer Address], [Buyer Contact Name, Email, Phone]. Bill to: [Billing Address]. Deliver to: [Delivery Address].</w:t>
      </w:r>
    </w:p>
    <w:p>
      <w:pPr>
        <w:pStyle w:val="Heading1"/>
      </w:pPr>
      <w:r>
        <w:t xml:space="preserve">2. Order Details</w:t>
      </w:r>
    </w:p>
    <w:p>
      <w:r>
        <w:t xml:space="preserve">Line 1 — [Description]: quantity [qty] at $[unit price] = $[line total]. Line 2 — [Description]: quantity [qty] at $[unit price] = $[line total]. Line 3 — [Description]: quantity [qty] at $[unit price] = $[line total]. Add or remove lines as needed.</w:t>
      </w:r>
    </w:p>
    <w:p>
      <w:pPr>
        <w:pStyle w:val="Heading1"/>
      </w:pPr>
      <w:r>
        <w:t xml:space="preserve">3. Totals</w:t>
      </w:r>
    </w:p>
    <w:p>
      <w:r>
        <w:t xml:space="preserve">Subtotal $[amount]. Discount [percentage]% = -$[amount]. Shipping and handling $[amount]. Sales tax or VAT at [rate]% = $[amount]. Order total $[amount] in [USD].</w:t>
      </w:r>
    </w:p>
    <w:p>
      <w:pPr>
        <w:pStyle w:val="Heading1"/>
      </w:pPr>
      <w:r>
        <w:t xml:space="preserve">4. Payment Terms</w:t>
      </w:r>
    </w:p>
    <w:p>
      <w:r>
        <w:t xml:space="preserve">A deposit of [50]% ($[amount]) is due on signature. The balance is due [net 30 days from the invoice date / on delivery]. Payment is by [bank transfer / card / cheque] to the account shown on the invoice. Undisputed amounts more than [15] days overdue accrue interest at [1.0]% per month or the maximum rate permitted by law, whichever is lower. Seller may withhold delivery until the deposit is received.</w:t>
      </w:r>
    </w:p>
    <w:p>
      <w:pPr>
        <w:pStyle w:val="Heading1"/>
      </w:pPr>
      <w:r>
        <w:t xml:space="preserve">5. Taxes and Duties</w:t>
      </w:r>
    </w:p>
    <w:p>
      <w:r>
        <w:t xml:space="preserve">Prices are exclusive of sales, use, VAT, excise, and similar taxes, and of customs duties and import fees, all of which are the Buyer responsibility. If Buyer is exempt, Buyer shall provide a valid exemption certificate before delivery, failing which Seller shall charge tax at the applicable rate.</w:t>
      </w:r>
    </w:p>
    <w:p>
      <w:pPr>
        <w:pStyle w:val="Heading1"/>
      </w:pPr>
      <w:r>
        <w:t xml:space="preserve">6. Delivery</w:t>
      </w:r>
    </w:p>
    <w:p>
      <w:r>
        <w:t xml:space="preserve">Seller shall use reasonable efforts to deliver by [Requested Delivery Date] via [shipping method / carrier], [Incoterm, for example FOB Origin or DAP Buyer Address]. Delivery dates are estimates and are not of the essence unless expressly stated. Seller shall notify Buyer promptly of any expected delay of more than [5] business days, and the parties shall agree a revised date in writing.</w:t>
      </w:r>
    </w:p>
    <w:p>
      <w:pPr>
        <w:pStyle w:val="Heading1"/>
      </w:pPr>
      <w:r>
        <w:t xml:space="preserve">7. Partial Shipments</w:t>
      </w:r>
    </w:p>
    <w:p>
      <w:r>
        <w:t xml:space="preserve">Seller may deliver in instalments and invoice each instalment separately. A shortfall or defect in one instalment does not entitle Buyer to reject the remainder of the order.</w:t>
      </w:r>
    </w:p>
    <w:p>
      <w:pPr>
        <w:pStyle w:val="Heading1"/>
      </w:pPr>
      <w:r>
        <w:t xml:space="preserve">8. Title and Risk of Loss</w:t>
      </w:r>
    </w:p>
    <w:p>
      <w:r>
        <w:t xml:space="preserve">Risk of loss or damage passes to Buyer on delivery to the delivery address or, where Buyer arranges collection, on collection by Buyer carrier. Title to the goods remains with Seller until Seller has received payment in full for this order.</w:t>
      </w:r>
    </w:p>
    <w:p>
      <w:pPr>
        <w:pStyle w:val="Heading1"/>
      </w:pPr>
      <w:r>
        <w:t xml:space="preserve">9. Inspection and Acceptance</w:t>
      </w:r>
    </w:p>
    <w:p>
      <w:r>
        <w:t xml:space="preserve">Buyer shall inspect the goods or services on delivery and shall notify Seller in writing of any shortage, damage, or non-conformity within [7] days. Goods not rejected within that period are deemed accepted. Seller shall, at its option and at its own cost, repair, replace, or credit any item properly rejected.</w:t>
      </w:r>
    </w:p>
    <w:p>
      <w:pPr>
        <w:pStyle w:val="Heading1"/>
      </w:pPr>
      <w:r>
        <w:t xml:space="preserve">10. Returns and Cancellation</w:t>
      </w:r>
    </w:p>
    <w:p>
      <w:r>
        <w:t xml:space="preserve">Standard stock items may be returned within [14] days of delivery, unused and in original packaging, subject to a [15]% restocking fee. Custom, made-to-order, and perishable items are non-returnable. Buyer may cancel this order before production or shipment begins on written notice, and shall reimburse Seller for materials ordered and work performed up to the cancellation date.</w:t>
      </w:r>
    </w:p>
    <w:p>
      <w:pPr>
        <w:pStyle w:val="Heading1"/>
      </w:pPr>
      <w:r>
        <w:t xml:space="preserve">11. Limited Warranty and Liability</w:t>
      </w:r>
    </w:p>
    <w:p>
      <w:r>
        <w:t xml:space="preserve">Seller warrants that the goods will be free from defects in material and workmanship, and any services performed with reasonable skill and care, for [12] months from delivery. Buyer sole remedy for breach of this warranty is repair, replacement, or refund at Seller option. To the extent permitted by law, all other warranties are excluded, neither party is liable for indirect or consequential loss or lost profits, and Seller total liability for this order is limited to the order total.</w:t>
      </w:r>
    </w:p>
    <w:p>
      <w:pPr>
        <w:pStyle w:val="Heading1"/>
      </w:pPr>
      <w:r>
        <w:t xml:space="preserve">12. Governing Terms and Law</w:t>
      </w:r>
    </w:p>
    <w:p>
      <w:r>
        <w:t xml:space="preserve">This Sales Order, together with any document it expressly incorporates, is the entire agreement for this purchase. Any additional or conflicting term in a Buyer purchase order, portal, or acknowledgement has no effect unless Seller accepts it in writing. This order is governed by the laws of [State/Country], and the parties submit to the exclusive jurisdiction of the courts located in [County or City, State/Country].</w:t>
      </w:r>
    </w:p>
    <w:p>
      <w:pPr>
        <w:pStyle w:val="Heading1"/>
      </w:pPr>
      <w:r>
        <w:t xml:space="preserve">13. Signatures</w:t>
      </w:r>
    </w:p>
    <w:p>
      <w:r>
        <w:t xml:space="preserve">By signing below, each party confirms the order details above and agrees to the terms of this Sales Order.</w:t>
      </w:r>
    </w:p>
    <w:p>
      <w:pPr>
        <w:pStyle w:val="FieldLine"/>
      </w:pPr>
      <w:r>
        <w:rPr>
          <w:b/>
        </w:rPr>
        <w:t xml:space="preserve">Buyer — Signatory Name and Title: </w:t>
      </w:r>
      <w:r>
        <w:t xml:space="preserve">____________________________________________</w:t>
      </w:r>
    </w:p>
    <w:p>
      <w:pPr>
        <w:pStyle w:val="FieldLine"/>
      </w:pPr>
      <w:r>
        <w:rPr>
          <w:b/>
        </w:rPr>
        <w:t xml:space="preserve">Buyer — Purchase Order Number: </w:t>
      </w:r>
      <w:r>
        <w:t xml:space="preserve">____________________________________________</w:t>
      </w:r>
    </w:p>
    <w:p>
      <w:pPr>
        <w:pStyle w:val="FieldLine"/>
      </w:pPr>
      <w:r>
        <w:rPr>
          <w:b/>
        </w:rPr>
        <w:t xml:space="preserve">Buyer — Signature: </w:t>
      </w:r>
      <w:r>
        <w:t xml:space="preserve">____________________________________________</w:t>
      </w:r>
    </w:p>
    <w:p>
      <w:pPr>
        <w:pStyle w:val="FieldLine"/>
      </w:pPr>
      <w:r>
        <w:rPr>
          <w:b/>
        </w:rPr>
        <w:t xml:space="preserve">Buyer — Date Signed (MM / DD / YYYY): </w:t>
      </w:r>
      <w:r>
        <w:t xml:space="preserve">____________________________________________</w:t>
      </w:r>
    </w:p>
    <w:p>
      <w:pPr>
        <w:pStyle w:val="FieldLine"/>
      </w:pPr>
      <w:r>
        <w:rPr>
          <w:b/>
        </w:rPr>
        <w:t xml:space="preserve">Seller — Signatory Name and Title: </w:t>
      </w:r>
      <w:r>
        <w:t xml:space="preserve">____________________________________________</w:t>
      </w:r>
    </w:p>
    <w:p>
      <w:pPr>
        <w:pStyle w:val="FieldLine"/>
      </w:pPr>
      <w:r>
        <w:rPr>
          <w:b/>
        </w:rPr>
        <w:t xml:space="preserve">Seller — Signature: </w:t>
      </w:r>
      <w:r>
        <w:t xml:space="preserve">____________________________________________</w:t>
      </w:r>
    </w:p>
    <w:p>
      <w:pPr>
        <w:pStyle w:val="FieldLine"/>
      </w:pPr>
      <w:r>
        <w:rPr>
          <w:b/>
        </w:rPr>
        <w:t xml:space="preserve">Seller — Date Signed (MM / DD / YYYY): </w:t>
      </w:r>
      <w:r>
        <w:t xml:space="preserve">____________________________________________</w:t>
      </w:r>
    </w:p>
    <w:p>
      <w:pPr>
        <w:pStyle w:val="FinePrint"/>
      </w:pPr>
      <w:r>
        <w:t xml:space="preserve">This template is provided free by CalmSign (usecalmsign.com) as a general starting point. It is not legal advice and has not been reviewed for your jurisdiction. Replace every [bracketed placeholder] before use.</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before="0" w:after="320"/>
      <w:jc w:val="center"/>
    </w:pPr>
    <w:rPr>
      <w:b/>
      <w:sz w:val="34"/>
      <w:szCs w:val="34"/>
    </w:rPr>
  </w:style>
  <w:style w:type="paragraph" w:styleId="Heading1">
    <w:name w:val="heading 1"/>
    <w:basedOn w:val="Normal"/>
    <w:qFormat/>
    <w:pPr>
      <w:keepNext/>
      <w:spacing w:before="320" w:after="120"/>
      <w:outlineLvl w:val="0"/>
    </w:pPr>
    <w:rPr>
      <w:b/>
      <w:sz w:val="26"/>
      <w:szCs w:val="26"/>
    </w:rPr>
  </w:style>
  <w:style w:type="paragraph" w:styleId="FieldLine">
    <w:name w:val="Field Line"/>
    <w:basedOn w:val="Normal"/>
    <w:qFormat/>
    <w:pPr>
      <w:keepNext/>
      <w:spacing w:before="120" w:after="120"/>
    </w:pPr>
  </w:style>
  <w:style w:type="paragraph" w:styleId="FinePrint">
    <w:name w:val="Fine Print"/>
    <w:basedOn w:val="Normal"/>
    <w:qFormat/>
    <w:pPr>
      <w:spacing w:before="400" w:after="0"/>
    </w:pPr>
    <w:rPr>
      <w:i/>
      <w:color w:val="666666"/>
      <w:sz w:val="18"/>
      <w:szCs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CalmSign</Application>
  <Company>CalmSign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Order</dc:title>
  <dc:subject>A sales order confirming a buyer's purchase of listed products and services with an order summary and payment terms.</dc:subject>
  <dc:creator>CalmSign</dc:creator>
  <cp:lastModifiedBy>CalmSign</cp:lastModifiedBy>
</cp:coreProperties>
</file>